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96B04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6B0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96B04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="00EC4A2C" w:rsidRPr="00B96B04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B96B04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B96B04" w:rsidRPr="00B96B04">
        <w:rPr>
          <w:rFonts w:ascii="Times New Roman" w:eastAsia="Times New Roman" w:hAnsi="Times New Roman" w:cs="Times New Roman"/>
          <w:sz w:val="28"/>
          <w:szCs w:val="28"/>
        </w:rPr>
        <w:t>809/100</w:t>
      </w:r>
      <w:r w:rsidR="00CE5C1C" w:rsidRPr="00B96B04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B96B0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96B04" w:rsidRDefault="004A29E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B96B04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96B04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 w:rsidRPr="00B96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96B0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B96B04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EC4A2C" w:rsidRPr="00B96B04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B96B04" w:rsidRPr="00B96B04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809/100</w:t>
      </w:r>
      <w:r w:rsidR="00CE5C1C" w:rsidRPr="00B96B0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B96B0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B96B04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B96B04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B96B04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B96B04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B96B04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144DF4" w:rsidRPr="00B96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B96B04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B96B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B96B04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96B0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B96B0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B96B0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B96B0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1459" w:rsidRPr="00B96B04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B96B04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B96B04" w:rsidRPr="00B96B04">
        <w:rPr>
          <w:rFonts w:ascii="Times New Roman" w:eastAsia="Times New Roman" w:hAnsi="Times New Roman" w:cs="Times New Roman"/>
          <w:b/>
          <w:sz w:val="24"/>
          <w:szCs w:val="24"/>
        </w:rPr>
        <w:t>809/100</w:t>
      </w:r>
      <w:r w:rsidR="00CE5C1C" w:rsidRPr="00B96B0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B96B0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CF1459" w:rsidRPr="00B96B0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EC4A2C" w:rsidRPr="00B96B04">
        <w:rPr>
          <w:rFonts w:ascii="Times New Roman" w:eastAsia="Times New Roman" w:hAnsi="Times New Roman" w:cs="Times New Roman"/>
          <w:sz w:val="24"/>
          <w:szCs w:val="24"/>
        </w:rPr>
        <w:t>Большечерниговский</w:t>
      </w:r>
      <w:proofErr w:type="spellEnd"/>
      <w:r w:rsidR="00CF1459" w:rsidRPr="00B96B0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B96B0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B96B04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B96B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96B04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B96B04">
        <w:rPr>
          <w:rFonts w:ascii="Times New Roman" w:eastAsia="Times New Roman" w:hAnsi="Times New Roman" w:cs="Times New Roman"/>
          <w:sz w:val="24"/>
          <w:szCs w:val="24"/>
        </w:rPr>
        <w:t>19</w:t>
      </w:r>
      <w:r w:rsidR="00B23AAB" w:rsidRPr="00B96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6B0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B96B04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B96B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96B0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B96B04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B96B04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B96B0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B96B0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B96B04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B96B04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B96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B96B04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B96B0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B96B0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B96B04" w:rsidRPr="00B96B04">
        <w:rPr>
          <w:rFonts w:ascii="Times New Roman" w:eastAsia="Times New Roman" w:hAnsi="Times New Roman" w:cs="Times New Roman"/>
          <w:sz w:val="24"/>
          <w:szCs w:val="24"/>
        </w:rPr>
        <w:t>1,4</w:t>
      </w:r>
      <w:r w:rsidRPr="00B96B04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B96B0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B96B0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B96B04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B96B04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B96B04" w:rsidRPr="00B96B04">
        <w:rPr>
          <w:rFonts w:ascii="Times New Roman" w:eastAsia="Times New Roman" w:hAnsi="Times New Roman" w:cs="Times New Roman"/>
          <w:sz w:val="24"/>
          <w:szCs w:val="24"/>
        </w:rPr>
        <w:t>1</w:t>
      </w:r>
      <w:r w:rsidR="006B795B" w:rsidRPr="00B96B04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F1459" w:rsidRPr="00B96B04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B96B04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B96B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B96B04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B96B04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B96B04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B96B04" w:rsidRPr="00B96B04">
        <w:rPr>
          <w:rFonts w:ascii="Times New Roman" w:eastAsia="Times New Roman" w:hAnsi="Times New Roman" w:cs="Times New Roman"/>
          <w:sz w:val="24"/>
          <w:szCs w:val="24"/>
        </w:rPr>
        <w:t>0,1</w:t>
      </w:r>
      <w:r w:rsidR="006B795B" w:rsidRPr="00B96B04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B96B04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B96B04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Pr="00B96B04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96B04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Pr="00B96B04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B96B04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B96B04" w:rsidRPr="00B96B04">
        <w:rPr>
          <w:rFonts w:ascii="Times New Roman" w:eastAsia="Times New Roman" w:hAnsi="Times New Roman" w:cs="Times New Roman"/>
          <w:b/>
          <w:sz w:val="24"/>
          <w:szCs w:val="24"/>
        </w:rPr>
        <w:t>809/100</w:t>
      </w:r>
      <w:r w:rsidRPr="00B96B04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КТП»</w:t>
      </w:r>
      <w:r w:rsidR="00F82FDC" w:rsidRPr="00B96B0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96B04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и замену КТП 10/0,4кВ/</w:t>
      </w:r>
      <w:r w:rsidR="00B96B04" w:rsidRPr="00B96B04">
        <w:rPr>
          <w:rFonts w:ascii="Times New Roman" w:eastAsia="Times New Roman" w:hAnsi="Times New Roman" w:cs="Times New Roman"/>
          <w:sz w:val="24"/>
          <w:szCs w:val="24"/>
        </w:rPr>
        <w:t>1</w:t>
      </w:r>
      <w:r w:rsidR="00F82FDC" w:rsidRPr="00B96B04">
        <w:rPr>
          <w:rFonts w:ascii="Times New Roman" w:eastAsia="Times New Roman" w:hAnsi="Times New Roman" w:cs="Times New Roman"/>
          <w:sz w:val="24"/>
          <w:szCs w:val="24"/>
        </w:rPr>
        <w:t>00кВА (ТМГ-</w:t>
      </w:r>
      <w:r w:rsidR="00B96B04" w:rsidRPr="00B96B04">
        <w:rPr>
          <w:rFonts w:ascii="Times New Roman" w:eastAsia="Times New Roman" w:hAnsi="Times New Roman" w:cs="Times New Roman"/>
          <w:sz w:val="24"/>
          <w:szCs w:val="24"/>
        </w:rPr>
        <w:t>1</w:t>
      </w:r>
      <w:r w:rsidR="00F82FDC" w:rsidRPr="00B96B04">
        <w:rPr>
          <w:rFonts w:ascii="Times New Roman" w:eastAsia="Times New Roman" w:hAnsi="Times New Roman" w:cs="Times New Roman"/>
          <w:sz w:val="24"/>
          <w:szCs w:val="24"/>
        </w:rPr>
        <w:t>00)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F82FDC" w:rsidRPr="00B96B04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B96B04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B96B04" w:rsidRPr="00B96B04">
        <w:rPr>
          <w:rFonts w:ascii="Times New Roman" w:eastAsia="Times New Roman" w:hAnsi="Times New Roman" w:cs="Times New Roman"/>
          <w:b/>
          <w:sz w:val="24"/>
          <w:szCs w:val="24"/>
        </w:rPr>
        <w:t>1,4</w:t>
      </w:r>
      <w:r w:rsidRPr="00B96B04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линии, замена КТП 10/0,4/</w:t>
      </w:r>
      <w:r w:rsidR="00B96B04" w:rsidRPr="00B96B0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B96B04">
        <w:rPr>
          <w:rFonts w:ascii="Times New Roman" w:eastAsia="Times New Roman" w:hAnsi="Times New Roman" w:cs="Times New Roman"/>
          <w:b/>
          <w:sz w:val="24"/>
          <w:szCs w:val="24"/>
        </w:rPr>
        <w:t>00 (ТМГ-</w:t>
      </w:r>
      <w:r w:rsidR="00B96B04" w:rsidRPr="00B96B0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B96B04">
        <w:rPr>
          <w:rFonts w:ascii="Times New Roman" w:eastAsia="Times New Roman" w:hAnsi="Times New Roman" w:cs="Times New Roman"/>
          <w:b/>
          <w:sz w:val="24"/>
          <w:szCs w:val="24"/>
        </w:rPr>
        <w:t>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B96B04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A447AE" w:rsidRPr="00B96B0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B96B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B96B0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B96B04">
        <w:rPr>
          <w:rFonts w:ascii="Times New Roman" w:eastAsia="Times New Roman" w:hAnsi="Times New Roman" w:cs="Times New Roman"/>
          <w:sz w:val="24"/>
          <w:szCs w:val="24"/>
        </w:rPr>
        <w:t>осуществить в рамках реализации инвестиционной программы (проекта инвестиционной</w:t>
      </w:r>
      <w:r w:rsidRPr="00B96B04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B96B04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 xml:space="preserve">КТП 10/0,4 </w:t>
      </w:r>
      <w:proofErr w:type="spellStart"/>
      <w:r w:rsidRPr="00B96B04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B96B04">
        <w:rPr>
          <w:rFonts w:ascii="Times New Roman" w:eastAsia="Times New Roman" w:hAnsi="Times New Roman" w:cs="Times New Roman"/>
          <w:sz w:val="24"/>
          <w:szCs w:val="24"/>
        </w:rPr>
        <w:t>/</w:t>
      </w:r>
      <w:r w:rsidR="00B96B04" w:rsidRPr="00B96B0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96B04">
        <w:rPr>
          <w:rFonts w:ascii="Times New Roman" w:eastAsia="Times New Roman" w:hAnsi="Times New Roman" w:cs="Times New Roman"/>
          <w:sz w:val="24"/>
          <w:szCs w:val="24"/>
        </w:rPr>
        <w:t xml:space="preserve">00 </w:t>
      </w:r>
      <w:proofErr w:type="spellStart"/>
      <w:r w:rsidRPr="00B96B04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B96B04">
        <w:rPr>
          <w:rFonts w:ascii="Times New Roman" w:eastAsia="Times New Roman" w:hAnsi="Times New Roman" w:cs="Times New Roman"/>
          <w:sz w:val="24"/>
          <w:szCs w:val="24"/>
        </w:rPr>
        <w:t xml:space="preserve"> (ТМГ-</w:t>
      </w:r>
      <w:r w:rsidR="00B96B04" w:rsidRPr="00B96B0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96B04">
        <w:rPr>
          <w:rFonts w:ascii="Times New Roman" w:eastAsia="Times New Roman" w:hAnsi="Times New Roman" w:cs="Times New Roman"/>
          <w:sz w:val="24"/>
          <w:szCs w:val="24"/>
        </w:rPr>
        <w:t>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B04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B96B04">
        <w:rPr>
          <w:rFonts w:ascii="Times New Roman" w:eastAsia="Times New Roman" w:hAnsi="Times New Roman" w:cs="Times New Roman"/>
          <w:sz w:val="24"/>
          <w:szCs w:val="24"/>
        </w:rPr>
        <w:t>ргетики Российской</w:t>
      </w:r>
      <w:bookmarkStart w:id="0" w:name="_GoBack"/>
      <w:bookmarkEnd w:id="0"/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 xml:space="preserve">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9EC" w:rsidRDefault="004A29EC" w:rsidP="00AA7678">
      <w:pPr>
        <w:spacing w:after="0" w:line="240" w:lineRule="auto"/>
      </w:pPr>
      <w:r>
        <w:separator/>
      </w:r>
    </w:p>
  </w:endnote>
  <w:endnote w:type="continuationSeparator" w:id="0">
    <w:p w:rsidR="004A29EC" w:rsidRDefault="004A29E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96B04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9EC" w:rsidRDefault="004A29EC" w:rsidP="00AA7678">
      <w:pPr>
        <w:spacing w:after="0" w:line="240" w:lineRule="auto"/>
      </w:pPr>
      <w:r>
        <w:separator/>
      </w:r>
    </w:p>
  </w:footnote>
  <w:footnote w:type="continuationSeparator" w:id="0">
    <w:p w:rsidR="004A29EC" w:rsidRDefault="004A29E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4A29EC"/>
    <w:rsid w:val="0054026D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08EF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96B04"/>
    <w:rsid w:val="00BF261A"/>
    <w:rsid w:val="00C33517"/>
    <w:rsid w:val="00CE0B69"/>
    <w:rsid w:val="00CE5C1C"/>
    <w:rsid w:val="00CF1459"/>
    <w:rsid w:val="00CF7567"/>
    <w:rsid w:val="00D6309B"/>
    <w:rsid w:val="00DD0E56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2016-10-28T07:39:00Z</cp:lastPrinted>
  <dcterms:created xsi:type="dcterms:W3CDTF">2018-02-27T06:40:00Z</dcterms:created>
  <dcterms:modified xsi:type="dcterms:W3CDTF">2018-02-27T07:02:00Z</dcterms:modified>
</cp:coreProperties>
</file>